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03" w:rsidRPr="00E71500" w:rsidRDefault="00FA4203" w:rsidP="002C0761">
      <w:pPr>
        <w:spacing w:after="120" w:line="240" w:lineRule="auto"/>
        <w:jc w:val="center"/>
        <w:rPr>
          <w:i/>
        </w:rPr>
      </w:pPr>
      <w:r w:rsidRPr="00E71500">
        <w:rPr>
          <w:i/>
        </w:rPr>
        <w:t>Quick Reference</w:t>
      </w:r>
      <w:r w:rsidR="002C0761" w:rsidRPr="00E71500">
        <w:rPr>
          <w:i/>
        </w:rPr>
        <w:t xml:space="preserve"> Sheet – Getting Acquainted </w:t>
      </w:r>
    </w:p>
    <w:p w:rsidR="00E71500" w:rsidRPr="002C0761" w:rsidRDefault="00E71500" w:rsidP="002C0761">
      <w:pPr>
        <w:spacing w:after="120" w:line="240" w:lineRule="auto"/>
        <w:jc w:val="center"/>
        <w:rPr>
          <w:b/>
          <w:sz w:val="20"/>
        </w:rPr>
      </w:pPr>
    </w:p>
    <w:p w:rsidR="00FA4203" w:rsidRPr="00E71500" w:rsidRDefault="00FA4203" w:rsidP="00E71500">
      <w:pPr>
        <w:spacing w:after="120" w:line="240" w:lineRule="auto"/>
        <w:jc w:val="center"/>
        <w:rPr>
          <w:b/>
          <w:sz w:val="20"/>
        </w:rPr>
      </w:pPr>
      <w:r w:rsidRPr="00E71500">
        <w:rPr>
          <w:b/>
          <w:sz w:val="20"/>
        </w:rPr>
        <w:t>What’s the mission of the Safety Net Alliance of Clermont County?</w:t>
      </w:r>
    </w:p>
    <w:p w:rsidR="00FA4203" w:rsidRPr="00FA4203" w:rsidRDefault="00FA4203" w:rsidP="00944499">
      <w:pPr>
        <w:spacing w:after="120" w:line="240" w:lineRule="auto"/>
        <w:rPr>
          <w:sz w:val="20"/>
        </w:rPr>
      </w:pPr>
      <w:r>
        <w:rPr>
          <w:sz w:val="20"/>
        </w:rPr>
        <w:t>T</w:t>
      </w:r>
      <w:r w:rsidRPr="00FA4203">
        <w:rPr>
          <w:sz w:val="20"/>
        </w:rPr>
        <w:t>o increase the efficiency and effectiveness of emergency services provided to Clermont County low-income families through collaboration.</w:t>
      </w:r>
    </w:p>
    <w:p w:rsidR="00FA4203" w:rsidRPr="00E71500" w:rsidRDefault="00FA4203" w:rsidP="00E71500">
      <w:pPr>
        <w:spacing w:after="120" w:line="240" w:lineRule="auto"/>
        <w:jc w:val="center"/>
        <w:rPr>
          <w:b/>
          <w:sz w:val="20"/>
        </w:rPr>
      </w:pPr>
      <w:r w:rsidRPr="00E71500">
        <w:rPr>
          <w:b/>
          <w:sz w:val="20"/>
        </w:rPr>
        <w:t>How do partner agencies collaborate?</w:t>
      </w:r>
    </w:p>
    <w:p w:rsidR="00FA4203" w:rsidRDefault="00FA4203" w:rsidP="00944499">
      <w:pPr>
        <w:spacing w:after="120" w:line="240" w:lineRule="auto"/>
        <w:rPr>
          <w:sz w:val="20"/>
          <w:szCs w:val="20"/>
        </w:rPr>
      </w:pPr>
      <w:r>
        <w:rPr>
          <w:sz w:val="20"/>
        </w:rPr>
        <w:t xml:space="preserve">One </w:t>
      </w:r>
      <w:r w:rsidR="00961481">
        <w:rPr>
          <w:sz w:val="20"/>
        </w:rPr>
        <w:t>communication tool</w:t>
      </w:r>
      <w:r>
        <w:rPr>
          <w:sz w:val="20"/>
        </w:rPr>
        <w:t xml:space="preserve"> is the web </w:t>
      </w:r>
      <w:r w:rsidRPr="00FA4203">
        <w:rPr>
          <w:sz w:val="20"/>
          <w:szCs w:val="20"/>
        </w:rPr>
        <w:t xml:space="preserve">portal </w:t>
      </w:r>
      <w:r w:rsidR="00961481">
        <w:rPr>
          <w:sz w:val="20"/>
          <w:szCs w:val="20"/>
        </w:rPr>
        <w:t xml:space="preserve">located </w:t>
      </w:r>
      <w:r w:rsidRPr="00FA4203">
        <w:rPr>
          <w:sz w:val="20"/>
          <w:szCs w:val="20"/>
        </w:rPr>
        <w:t xml:space="preserve">at </w:t>
      </w:r>
      <w:hyperlink r:id="rId8" w:history="1">
        <w:r w:rsidRPr="00FA4203">
          <w:rPr>
            <w:rStyle w:val="Hyperlink"/>
            <w:sz w:val="20"/>
            <w:szCs w:val="20"/>
          </w:rPr>
          <w:t>http://www.ccsafetynet.org/</w:t>
        </w:r>
      </w:hyperlink>
      <w:r w:rsidR="00961481">
        <w:rPr>
          <w:sz w:val="20"/>
          <w:szCs w:val="20"/>
        </w:rPr>
        <w:t>. The web portal has a variety of capabilities for communication.</w:t>
      </w:r>
    </w:p>
    <w:p w:rsidR="00961481" w:rsidRPr="00E71500" w:rsidRDefault="00961481" w:rsidP="00E71500">
      <w:pPr>
        <w:spacing w:after="120" w:line="240" w:lineRule="auto"/>
        <w:jc w:val="center"/>
        <w:rPr>
          <w:b/>
          <w:sz w:val="20"/>
          <w:szCs w:val="20"/>
        </w:rPr>
      </w:pPr>
      <w:r w:rsidRPr="00E71500">
        <w:rPr>
          <w:b/>
          <w:sz w:val="20"/>
          <w:szCs w:val="20"/>
        </w:rPr>
        <w:t>How can I use the web portal?</w:t>
      </w:r>
    </w:p>
    <w:p w:rsidR="00674EA7" w:rsidRDefault="00F86B5D" w:rsidP="00944499">
      <w:pPr>
        <w:spacing w:after="120" w:line="240" w:lineRule="auto"/>
        <w:rPr>
          <w:sz w:val="20"/>
        </w:rPr>
      </w:pPr>
      <w:r>
        <w:rPr>
          <w:sz w:val="20"/>
        </w:rPr>
        <w:t xml:space="preserve">Once a partner agency has been added to the portal, contacts are then added to represent that organization. Contacts can be granted system access and get a login name and password </w:t>
      </w:r>
      <w:r w:rsidR="00674EA7">
        <w:rPr>
          <w:sz w:val="20"/>
        </w:rPr>
        <w:t>as either an Agency User or an Agency Admin.</w:t>
      </w:r>
      <w:r w:rsidR="00B3218B">
        <w:rPr>
          <w:sz w:val="20"/>
        </w:rPr>
        <w:t xml:space="preserve"> </w:t>
      </w:r>
    </w:p>
    <w:p w:rsidR="00321C7D" w:rsidRPr="00E71500" w:rsidRDefault="00321C7D" w:rsidP="00E71500">
      <w:pPr>
        <w:spacing w:after="120" w:line="240" w:lineRule="auto"/>
        <w:jc w:val="center"/>
        <w:rPr>
          <w:b/>
          <w:sz w:val="20"/>
        </w:rPr>
      </w:pPr>
      <w:r w:rsidRPr="00E71500">
        <w:rPr>
          <w:b/>
          <w:sz w:val="20"/>
        </w:rPr>
        <w:t>What’s the difference between an Agency User and an Agency Admin?</w:t>
      </w:r>
    </w:p>
    <w:p w:rsidR="00321C7D" w:rsidRDefault="00321C7D" w:rsidP="00944499">
      <w:pPr>
        <w:spacing w:after="120" w:line="240" w:lineRule="auto"/>
        <w:rPr>
          <w:sz w:val="20"/>
        </w:rPr>
      </w:pPr>
      <w:r>
        <w:rPr>
          <w:sz w:val="20"/>
        </w:rPr>
        <w:t>A User has a more basic role, and can control only the content that he or she personally posted. An Admin can edit information from across his/her organization. The abilities of both of these roles are listed in the Web Portal Training Guide.</w:t>
      </w:r>
    </w:p>
    <w:p w:rsidR="00944499" w:rsidRPr="00E71500" w:rsidRDefault="00944499" w:rsidP="00E71500">
      <w:pPr>
        <w:spacing w:after="120" w:line="240" w:lineRule="auto"/>
        <w:jc w:val="center"/>
        <w:rPr>
          <w:rFonts w:eastAsia="+mn-ea"/>
          <w:b/>
          <w:sz w:val="20"/>
          <w:szCs w:val="20"/>
        </w:rPr>
      </w:pPr>
      <w:r w:rsidRPr="00E71500">
        <w:rPr>
          <w:rFonts w:eastAsia="+mn-ea"/>
          <w:b/>
          <w:sz w:val="20"/>
          <w:szCs w:val="20"/>
        </w:rPr>
        <w:t xml:space="preserve">Are there responsibilities for </w:t>
      </w:r>
      <w:proofErr w:type="spellStart"/>
      <w:r w:rsidRPr="00E71500">
        <w:rPr>
          <w:rFonts w:eastAsia="+mn-ea"/>
          <w:b/>
          <w:sz w:val="20"/>
          <w:szCs w:val="20"/>
        </w:rPr>
        <w:t>Admins</w:t>
      </w:r>
      <w:proofErr w:type="spellEnd"/>
      <w:r w:rsidRPr="00E71500">
        <w:rPr>
          <w:rFonts w:eastAsia="+mn-ea"/>
          <w:b/>
          <w:sz w:val="20"/>
          <w:szCs w:val="20"/>
        </w:rPr>
        <w:t xml:space="preserve"> and Users?</w:t>
      </w:r>
    </w:p>
    <w:p w:rsidR="00944499" w:rsidRDefault="00B3218B" w:rsidP="00944499">
      <w:pPr>
        <w:spacing w:after="120" w:line="240" w:lineRule="auto"/>
        <w:rPr>
          <w:rFonts w:eastAsia="+mn-ea"/>
          <w:sz w:val="20"/>
          <w:szCs w:val="20"/>
        </w:rPr>
      </w:pPr>
      <w:r>
        <w:rPr>
          <w:rFonts w:eastAsia="+mn-ea"/>
          <w:sz w:val="20"/>
          <w:szCs w:val="20"/>
        </w:rPr>
        <w:t xml:space="preserve">The most important responsibility is simply: </w:t>
      </w:r>
      <w:r w:rsidR="00944499">
        <w:rPr>
          <w:rFonts w:eastAsia="+mn-ea"/>
          <w:sz w:val="20"/>
          <w:szCs w:val="20"/>
        </w:rPr>
        <w:t xml:space="preserve">keep </w:t>
      </w:r>
      <w:r w:rsidR="003720EC">
        <w:rPr>
          <w:rFonts w:eastAsia="+mn-ea"/>
          <w:sz w:val="20"/>
          <w:szCs w:val="20"/>
        </w:rPr>
        <w:t xml:space="preserve">the </w:t>
      </w:r>
      <w:r w:rsidR="00944499">
        <w:rPr>
          <w:rFonts w:eastAsia="+mn-ea"/>
          <w:sz w:val="20"/>
          <w:szCs w:val="20"/>
        </w:rPr>
        <w:t>information</w:t>
      </w:r>
      <w:r w:rsidR="003720EC">
        <w:rPr>
          <w:rFonts w:eastAsia="+mn-ea"/>
          <w:sz w:val="20"/>
          <w:szCs w:val="20"/>
        </w:rPr>
        <w:t xml:space="preserve"> for you and your agency up-to-date</w:t>
      </w:r>
      <w:r w:rsidR="00944499">
        <w:rPr>
          <w:rFonts w:eastAsia="+mn-ea"/>
          <w:sz w:val="20"/>
          <w:szCs w:val="20"/>
        </w:rPr>
        <w:t>.</w:t>
      </w:r>
      <w:r>
        <w:rPr>
          <w:rFonts w:eastAsia="+mn-ea"/>
          <w:sz w:val="20"/>
          <w:szCs w:val="20"/>
        </w:rPr>
        <w:t xml:space="preserve"> Each partner agency is depended upon to build this web portal with accuracy; most content is created by users like you!</w:t>
      </w:r>
    </w:p>
    <w:p w:rsidR="00B3218B" w:rsidRPr="00E71500" w:rsidRDefault="00B3218B" w:rsidP="00E71500">
      <w:pPr>
        <w:spacing w:after="120" w:line="240" w:lineRule="auto"/>
        <w:jc w:val="center"/>
        <w:rPr>
          <w:rFonts w:eastAsia="+mn-ea"/>
          <w:b/>
          <w:sz w:val="20"/>
          <w:szCs w:val="20"/>
        </w:rPr>
      </w:pPr>
      <w:r w:rsidRPr="00E71500">
        <w:rPr>
          <w:rFonts w:eastAsia="+mn-ea"/>
          <w:b/>
          <w:sz w:val="20"/>
          <w:szCs w:val="20"/>
        </w:rPr>
        <w:t>How can I interact with other members on the site?</w:t>
      </w:r>
    </w:p>
    <w:p w:rsidR="00B3218B" w:rsidRDefault="00B3218B" w:rsidP="00944499">
      <w:pPr>
        <w:spacing w:after="120" w:line="240" w:lineRule="auto"/>
        <w:rPr>
          <w:rFonts w:eastAsia="+mn-ea"/>
          <w:sz w:val="20"/>
          <w:szCs w:val="20"/>
        </w:rPr>
      </w:pPr>
      <w:r>
        <w:rPr>
          <w:rFonts w:eastAsia="+mn-ea"/>
          <w:sz w:val="20"/>
          <w:szCs w:val="20"/>
        </w:rPr>
        <w:t>There are a variety of communication</w:t>
      </w:r>
      <w:r w:rsidR="00321C7D">
        <w:rPr>
          <w:rFonts w:eastAsia="+mn-ea"/>
          <w:sz w:val="20"/>
          <w:szCs w:val="20"/>
        </w:rPr>
        <w:t xml:space="preserve"> modes available. A great way to reach out with time sensitive issues is by posting an Alert, which sends an email to all current members. There’s also the News feature, for relevant and perhaps lengthier articles. The Discussion Board is ideal for </w:t>
      </w:r>
      <w:r w:rsidR="00E71500">
        <w:rPr>
          <w:rFonts w:eastAsia="+mn-ea"/>
          <w:sz w:val="20"/>
          <w:szCs w:val="20"/>
        </w:rPr>
        <w:t>public dialogue on a particular topic.</w:t>
      </w:r>
    </w:p>
    <w:p w:rsidR="00944499" w:rsidRPr="00E71500" w:rsidRDefault="00944499" w:rsidP="00E71500">
      <w:pPr>
        <w:spacing w:after="120" w:line="240" w:lineRule="auto"/>
        <w:jc w:val="center"/>
        <w:rPr>
          <w:rFonts w:eastAsia="+mn-ea"/>
          <w:b/>
          <w:sz w:val="20"/>
          <w:szCs w:val="20"/>
        </w:rPr>
      </w:pPr>
      <w:r w:rsidRPr="00E71500">
        <w:rPr>
          <w:rFonts w:eastAsia="+mn-ea"/>
          <w:b/>
          <w:sz w:val="20"/>
          <w:szCs w:val="20"/>
        </w:rPr>
        <w:t>Who should I contact with questions about the web portal?</w:t>
      </w:r>
    </w:p>
    <w:p w:rsidR="00944499" w:rsidRPr="00944499" w:rsidRDefault="00944499" w:rsidP="00944499">
      <w:pPr>
        <w:spacing w:after="120" w:line="240" w:lineRule="auto"/>
        <w:rPr>
          <w:sz w:val="20"/>
          <w:szCs w:val="20"/>
        </w:rPr>
      </w:pPr>
      <w:r>
        <w:rPr>
          <w:sz w:val="20"/>
          <w:szCs w:val="20"/>
        </w:rPr>
        <w:t xml:space="preserve">The current Super </w:t>
      </w:r>
      <w:proofErr w:type="spellStart"/>
      <w:r>
        <w:rPr>
          <w:sz w:val="20"/>
          <w:szCs w:val="20"/>
        </w:rPr>
        <w:t>Admins</w:t>
      </w:r>
      <w:proofErr w:type="spellEnd"/>
      <w:r>
        <w:rPr>
          <w:sz w:val="20"/>
          <w:szCs w:val="20"/>
        </w:rPr>
        <w:t xml:space="preserve"> of the site are </w:t>
      </w:r>
      <w:r w:rsidRPr="00944499">
        <w:rPr>
          <w:sz w:val="20"/>
          <w:szCs w:val="20"/>
        </w:rPr>
        <w:t xml:space="preserve">Brandon </w:t>
      </w:r>
      <w:proofErr w:type="gramStart"/>
      <w:r w:rsidRPr="00944499">
        <w:rPr>
          <w:sz w:val="20"/>
          <w:szCs w:val="20"/>
        </w:rPr>
        <w:t>Little</w:t>
      </w:r>
      <w:proofErr w:type="gramEnd"/>
      <w:r w:rsidRPr="00944499">
        <w:rPr>
          <w:sz w:val="20"/>
          <w:szCs w:val="20"/>
        </w:rPr>
        <w:t xml:space="preserve"> </w:t>
      </w:r>
      <w:hyperlink r:id="rId9" w:history="1">
        <w:r w:rsidRPr="00944499">
          <w:rPr>
            <w:rStyle w:val="Hyperlink"/>
            <w:sz w:val="20"/>
            <w:szCs w:val="20"/>
          </w:rPr>
          <w:t>brandon@lbcohio.com</w:t>
        </w:r>
      </w:hyperlink>
      <w:r>
        <w:rPr>
          <w:sz w:val="20"/>
          <w:szCs w:val="20"/>
        </w:rPr>
        <w:t xml:space="preserve"> </w:t>
      </w:r>
      <w:r w:rsidRPr="00944499">
        <w:rPr>
          <w:sz w:val="20"/>
          <w:szCs w:val="20"/>
        </w:rPr>
        <w:t xml:space="preserve">Ruchi </w:t>
      </w:r>
      <w:proofErr w:type="spellStart"/>
      <w:r w:rsidRPr="00944499">
        <w:rPr>
          <w:sz w:val="20"/>
          <w:szCs w:val="20"/>
        </w:rPr>
        <w:t>Bawa</w:t>
      </w:r>
      <w:proofErr w:type="spellEnd"/>
      <w:r w:rsidRPr="00944499">
        <w:rPr>
          <w:sz w:val="20"/>
          <w:szCs w:val="20"/>
        </w:rPr>
        <w:t xml:space="preserve"> </w:t>
      </w:r>
      <w:hyperlink r:id="rId10" w:history="1">
        <w:r w:rsidRPr="00944499">
          <w:rPr>
            <w:rStyle w:val="Hyperlink"/>
            <w:sz w:val="20"/>
            <w:szCs w:val="20"/>
          </w:rPr>
          <w:t>ruchibawa@hotmail.com</w:t>
        </w:r>
      </w:hyperlink>
      <w:r>
        <w:rPr>
          <w:sz w:val="20"/>
          <w:szCs w:val="20"/>
        </w:rPr>
        <w:t xml:space="preserve"> and </w:t>
      </w:r>
      <w:r w:rsidRPr="00944499">
        <w:rPr>
          <w:sz w:val="20"/>
          <w:szCs w:val="20"/>
        </w:rPr>
        <w:t xml:space="preserve">Lindsey Ein </w:t>
      </w:r>
      <w:hyperlink r:id="rId11" w:history="1">
        <w:r w:rsidRPr="00944499">
          <w:rPr>
            <w:rStyle w:val="Hyperlink"/>
            <w:sz w:val="20"/>
            <w:szCs w:val="20"/>
          </w:rPr>
          <w:t>Lindsey@interparish.org</w:t>
        </w:r>
      </w:hyperlink>
      <w:r>
        <w:rPr>
          <w:sz w:val="20"/>
          <w:szCs w:val="20"/>
        </w:rPr>
        <w:t>.</w:t>
      </w:r>
    </w:p>
    <w:p w:rsidR="00E71500" w:rsidRPr="00E71500" w:rsidRDefault="00E71500" w:rsidP="00E71500">
      <w:pPr>
        <w:spacing w:after="120" w:line="240" w:lineRule="auto"/>
        <w:jc w:val="center"/>
        <w:rPr>
          <w:b/>
          <w:sz w:val="20"/>
        </w:rPr>
      </w:pPr>
      <w:r w:rsidRPr="00E71500">
        <w:rPr>
          <w:b/>
          <w:sz w:val="20"/>
        </w:rPr>
        <w:t>Thank you for coming to today’s training!</w:t>
      </w:r>
    </w:p>
    <w:p w:rsidR="00E71500" w:rsidRDefault="00E71500" w:rsidP="00944499">
      <w:pPr>
        <w:spacing w:after="120" w:line="240" w:lineRule="auto"/>
        <w:rPr>
          <w:sz w:val="20"/>
        </w:rPr>
      </w:pPr>
      <w:r>
        <w:rPr>
          <w:noProof/>
          <w:sz w:val="20"/>
        </w:rPr>
        <w:drawing>
          <wp:anchor distT="36576" distB="36576" distL="36576" distR="36576" simplePos="0" relativeHeight="251658240" behindDoc="1" locked="0" layoutInCell="1" allowOverlap="1">
            <wp:simplePos x="0" y="0"/>
            <wp:positionH relativeFrom="column">
              <wp:posOffset>2740660</wp:posOffset>
            </wp:positionH>
            <wp:positionV relativeFrom="paragraph">
              <wp:posOffset>158115</wp:posOffset>
            </wp:positionV>
            <wp:extent cx="1350645" cy="1083945"/>
            <wp:effectExtent l="19050" t="0" r="1905" b="0"/>
            <wp:wrapTight wrapText="bothSides">
              <wp:wrapPolygon edited="0">
                <wp:start x="-305" y="0"/>
                <wp:lineTo x="-305" y="21258"/>
                <wp:lineTo x="21630" y="21258"/>
                <wp:lineTo x="21630" y="0"/>
                <wp:lineTo x="-305" y="0"/>
              </wp:wrapPolygon>
            </wp:wrapTight>
            <wp:docPr id="3" name="Picture 2" descr="SafetyNetAlliance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NetAllianceCCLogo[1]"/>
                    <pic:cNvPicPr>
                      <a:picLocks noChangeAspect="1" noChangeArrowheads="1"/>
                    </pic:cNvPicPr>
                  </pic:nvPicPr>
                  <pic:blipFill>
                    <a:blip r:embed="rId12" cstate="print"/>
                    <a:srcRect/>
                    <a:stretch>
                      <a:fillRect/>
                    </a:stretch>
                  </pic:blipFill>
                  <pic:spPr bwMode="auto">
                    <a:xfrm>
                      <a:off x="0" y="0"/>
                      <a:ext cx="1350645" cy="1083945"/>
                    </a:xfrm>
                    <a:prstGeom prst="rect">
                      <a:avLst/>
                    </a:prstGeom>
                    <a:noFill/>
                    <a:ln w="9525" algn="in">
                      <a:noFill/>
                      <a:miter lim="800000"/>
                      <a:headEnd/>
                      <a:tailEnd/>
                    </a:ln>
                    <a:effectLst/>
                  </pic:spPr>
                </pic:pic>
              </a:graphicData>
            </a:graphic>
          </wp:anchor>
        </w:drawing>
      </w:r>
    </w:p>
    <w:p w:rsidR="00FA4203" w:rsidRDefault="00E71500" w:rsidP="00944499">
      <w:pPr>
        <w:spacing w:after="120" w:line="240" w:lineRule="auto"/>
        <w:rPr>
          <w:sz w:val="20"/>
        </w:rPr>
      </w:pPr>
      <w:r>
        <w:rPr>
          <w:sz w:val="20"/>
        </w:rPr>
        <w:t xml:space="preserve">MY </w:t>
      </w:r>
      <w:r w:rsidR="00961481">
        <w:rPr>
          <w:sz w:val="20"/>
        </w:rPr>
        <w:t>LOGIN NAME:</w:t>
      </w:r>
    </w:p>
    <w:p w:rsidR="00E71500" w:rsidRDefault="00E71500" w:rsidP="00944499">
      <w:pPr>
        <w:spacing w:after="120" w:line="240" w:lineRule="auto"/>
        <w:rPr>
          <w:sz w:val="20"/>
        </w:rPr>
      </w:pPr>
    </w:p>
    <w:p w:rsidR="00961481" w:rsidRDefault="00E71500" w:rsidP="00944499">
      <w:pPr>
        <w:spacing w:after="120" w:line="240" w:lineRule="auto"/>
        <w:rPr>
          <w:sz w:val="20"/>
        </w:rPr>
      </w:pPr>
      <w:r>
        <w:rPr>
          <w:sz w:val="20"/>
        </w:rPr>
        <w:t>MY P</w:t>
      </w:r>
      <w:r w:rsidR="00961481">
        <w:rPr>
          <w:sz w:val="20"/>
        </w:rPr>
        <w:t>ASSWORD:</w:t>
      </w:r>
    </w:p>
    <w:p w:rsidR="00E71500" w:rsidRPr="00E71500" w:rsidRDefault="00E71500" w:rsidP="00E71500">
      <w:pPr>
        <w:spacing w:after="120" w:line="240" w:lineRule="auto"/>
        <w:jc w:val="center"/>
        <w:rPr>
          <w:i/>
        </w:rPr>
      </w:pPr>
      <w:r w:rsidRPr="00E71500">
        <w:rPr>
          <w:i/>
        </w:rPr>
        <w:lastRenderedPageBreak/>
        <w:t xml:space="preserve">Quick Reference Sheet – Getting Acquainted </w:t>
      </w:r>
    </w:p>
    <w:p w:rsidR="00E71500" w:rsidRPr="002C0761" w:rsidRDefault="00E71500" w:rsidP="00E71500">
      <w:pPr>
        <w:spacing w:after="120" w:line="240" w:lineRule="auto"/>
        <w:jc w:val="center"/>
        <w:rPr>
          <w:b/>
          <w:sz w:val="20"/>
        </w:rPr>
      </w:pPr>
    </w:p>
    <w:p w:rsidR="00E71500" w:rsidRPr="00E71500" w:rsidRDefault="00E71500" w:rsidP="00E71500">
      <w:pPr>
        <w:spacing w:after="120" w:line="240" w:lineRule="auto"/>
        <w:jc w:val="center"/>
        <w:rPr>
          <w:b/>
          <w:sz w:val="20"/>
        </w:rPr>
      </w:pPr>
      <w:r w:rsidRPr="00E71500">
        <w:rPr>
          <w:b/>
          <w:sz w:val="20"/>
        </w:rPr>
        <w:t>What’s the mission of the Safety Net Alliance of Clermont County?</w:t>
      </w:r>
    </w:p>
    <w:p w:rsidR="00E71500" w:rsidRPr="00FA4203" w:rsidRDefault="00E71500" w:rsidP="00E71500">
      <w:pPr>
        <w:spacing w:after="120" w:line="240" w:lineRule="auto"/>
        <w:rPr>
          <w:sz w:val="20"/>
        </w:rPr>
      </w:pPr>
      <w:r>
        <w:rPr>
          <w:sz w:val="20"/>
        </w:rPr>
        <w:t>T</w:t>
      </w:r>
      <w:r w:rsidRPr="00FA4203">
        <w:rPr>
          <w:sz w:val="20"/>
        </w:rPr>
        <w:t>o increase the efficiency and effectiveness of emergency services provided to Clermont County low-income families through collaboration.</w:t>
      </w:r>
    </w:p>
    <w:p w:rsidR="00E71500" w:rsidRPr="00E71500" w:rsidRDefault="00E71500" w:rsidP="00E71500">
      <w:pPr>
        <w:spacing w:after="120" w:line="240" w:lineRule="auto"/>
        <w:jc w:val="center"/>
        <w:rPr>
          <w:b/>
          <w:sz w:val="20"/>
        </w:rPr>
      </w:pPr>
      <w:r w:rsidRPr="00E71500">
        <w:rPr>
          <w:b/>
          <w:sz w:val="20"/>
        </w:rPr>
        <w:t>How do partner agencies collaborate?</w:t>
      </w:r>
    </w:p>
    <w:p w:rsidR="00E71500" w:rsidRDefault="00E71500" w:rsidP="00E71500">
      <w:pPr>
        <w:spacing w:after="120" w:line="240" w:lineRule="auto"/>
        <w:rPr>
          <w:sz w:val="20"/>
          <w:szCs w:val="20"/>
        </w:rPr>
      </w:pPr>
      <w:r>
        <w:rPr>
          <w:sz w:val="20"/>
        </w:rPr>
        <w:t xml:space="preserve">One communication tool is the web </w:t>
      </w:r>
      <w:r w:rsidRPr="00FA4203">
        <w:rPr>
          <w:sz w:val="20"/>
          <w:szCs w:val="20"/>
        </w:rPr>
        <w:t xml:space="preserve">portal </w:t>
      </w:r>
      <w:r>
        <w:rPr>
          <w:sz w:val="20"/>
          <w:szCs w:val="20"/>
        </w:rPr>
        <w:t xml:space="preserve">located </w:t>
      </w:r>
      <w:r w:rsidRPr="00FA4203">
        <w:rPr>
          <w:sz w:val="20"/>
          <w:szCs w:val="20"/>
        </w:rPr>
        <w:t xml:space="preserve">at </w:t>
      </w:r>
      <w:hyperlink r:id="rId13" w:history="1">
        <w:r w:rsidRPr="00FA4203">
          <w:rPr>
            <w:rStyle w:val="Hyperlink"/>
            <w:sz w:val="20"/>
            <w:szCs w:val="20"/>
          </w:rPr>
          <w:t>http://www.ccsafetynet.org/</w:t>
        </w:r>
      </w:hyperlink>
      <w:r>
        <w:rPr>
          <w:sz w:val="20"/>
          <w:szCs w:val="20"/>
        </w:rPr>
        <w:t>. The web portal has a variety of capabilities for communication.</w:t>
      </w:r>
    </w:p>
    <w:p w:rsidR="00E71500" w:rsidRPr="00E71500" w:rsidRDefault="00E71500" w:rsidP="00E71500">
      <w:pPr>
        <w:spacing w:after="120" w:line="240" w:lineRule="auto"/>
        <w:jc w:val="center"/>
        <w:rPr>
          <w:b/>
          <w:sz w:val="20"/>
          <w:szCs w:val="20"/>
        </w:rPr>
      </w:pPr>
      <w:r w:rsidRPr="00E71500">
        <w:rPr>
          <w:b/>
          <w:sz w:val="20"/>
          <w:szCs w:val="20"/>
        </w:rPr>
        <w:t>How can I use the web portal?</w:t>
      </w:r>
    </w:p>
    <w:p w:rsidR="00E71500" w:rsidRDefault="00E71500" w:rsidP="00E71500">
      <w:pPr>
        <w:spacing w:after="120" w:line="240" w:lineRule="auto"/>
        <w:rPr>
          <w:sz w:val="20"/>
        </w:rPr>
      </w:pPr>
      <w:r>
        <w:rPr>
          <w:sz w:val="20"/>
        </w:rPr>
        <w:t xml:space="preserve">Once a partner agency has been added to the portal, contacts are then added to represent that organization. Contacts can be granted system access and get a login name and password as either an Agency User or an Agency Admin. </w:t>
      </w:r>
    </w:p>
    <w:p w:rsidR="00E71500" w:rsidRPr="00E71500" w:rsidRDefault="00E71500" w:rsidP="00E71500">
      <w:pPr>
        <w:spacing w:after="120" w:line="240" w:lineRule="auto"/>
        <w:jc w:val="center"/>
        <w:rPr>
          <w:b/>
          <w:sz w:val="20"/>
        </w:rPr>
      </w:pPr>
      <w:r w:rsidRPr="00E71500">
        <w:rPr>
          <w:b/>
          <w:sz w:val="20"/>
        </w:rPr>
        <w:t>What’s the difference between an Agency User and an Agency Admin?</w:t>
      </w:r>
    </w:p>
    <w:p w:rsidR="00E71500" w:rsidRDefault="00E71500" w:rsidP="00E71500">
      <w:pPr>
        <w:spacing w:after="120" w:line="240" w:lineRule="auto"/>
        <w:rPr>
          <w:sz w:val="20"/>
        </w:rPr>
      </w:pPr>
      <w:r>
        <w:rPr>
          <w:sz w:val="20"/>
        </w:rPr>
        <w:t>A User has a more basic role, and can control only the content that he or she personally posted. An Admin can edit information from across his/her organization. The abilities of both of these roles are listed in the Web Portal Training Guide.</w:t>
      </w:r>
    </w:p>
    <w:p w:rsidR="00E71500" w:rsidRPr="00E71500" w:rsidRDefault="00E71500" w:rsidP="00E71500">
      <w:pPr>
        <w:spacing w:after="120" w:line="240" w:lineRule="auto"/>
        <w:jc w:val="center"/>
        <w:rPr>
          <w:rFonts w:eastAsia="+mn-ea"/>
          <w:b/>
          <w:sz w:val="20"/>
          <w:szCs w:val="20"/>
        </w:rPr>
      </w:pPr>
      <w:r w:rsidRPr="00E71500">
        <w:rPr>
          <w:rFonts w:eastAsia="+mn-ea"/>
          <w:b/>
          <w:sz w:val="20"/>
          <w:szCs w:val="20"/>
        </w:rPr>
        <w:t xml:space="preserve">Are there responsibilities for </w:t>
      </w:r>
      <w:proofErr w:type="spellStart"/>
      <w:r w:rsidRPr="00E71500">
        <w:rPr>
          <w:rFonts w:eastAsia="+mn-ea"/>
          <w:b/>
          <w:sz w:val="20"/>
          <w:szCs w:val="20"/>
        </w:rPr>
        <w:t>Admins</w:t>
      </w:r>
      <w:proofErr w:type="spellEnd"/>
      <w:r w:rsidRPr="00E71500">
        <w:rPr>
          <w:rFonts w:eastAsia="+mn-ea"/>
          <w:b/>
          <w:sz w:val="20"/>
          <w:szCs w:val="20"/>
        </w:rPr>
        <w:t xml:space="preserve"> and Users?</w:t>
      </w:r>
    </w:p>
    <w:p w:rsidR="00E71500" w:rsidRDefault="00E71500" w:rsidP="00E71500">
      <w:pPr>
        <w:spacing w:after="120" w:line="240" w:lineRule="auto"/>
        <w:rPr>
          <w:rFonts w:eastAsia="+mn-ea"/>
          <w:sz w:val="20"/>
          <w:szCs w:val="20"/>
        </w:rPr>
      </w:pPr>
      <w:r>
        <w:rPr>
          <w:rFonts w:eastAsia="+mn-ea"/>
          <w:sz w:val="20"/>
          <w:szCs w:val="20"/>
        </w:rPr>
        <w:t>The most important responsibility is simply: keep the information for you and your agency up-to-date. Each partner agency is depended upon to build this web portal with accuracy; most content is created by users like you!</w:t>
      </w:r>
    </w:p>
    <w:p w:rsidR="00E71500" w:rsidRPr="00E71500" w:rsidRDefault="00E71500" w:rsidP="00E71500">
      <w:pPr>
        <w:spacing w:after="120" w:line="240" w:lineRule="auto"/>
        <w:jc w:val="center"/>
        <w:rPr>
          <w:rFonts w:eastAsia="+mn-ea"/>
          <w:b/>
          <w:sz w:val="20"/>
          <w:szCs w:val="20"/>
        </w:rPr>
      </w:pPr>
      <w:r w:rsidRPr="00E71500">
        <w:rPr>
          <w:rFonts w:eastAsia="+mn-ea"/>
          <w:b/>
          <w:sz w:val="20"/>
          <w:szCs w:val="20"/>
        </w:rPr>
        <w:t>How can I interact with other members on the site?</w:t>
      </w:r>
    </w:p>
    <w:p w:rsidR="00E71500" w:rsidRDefault="00E71500" w:rsidP="00E71500">
      <w:pPr>
        <w:spacing w:after="120" w:line="240" w:lineRule="auto"/>
        <w:rPr>
          <w:rFonts w:eastAsia="+mn-ea"/>
          <w:sz w:val="20"/>
          <w:szCs w:val="20"/>
        </w:rPr>
      </w:pPr>
      <w:r>
        <w:rPr>
          <w:rFonts w:eastAsia="+mn-ea"/>
          <w:sz w:val="20"/>
          <w:szCs w:val="20"/>
        </w:rPr>
        <w:t>There are a variety of communication modes available. A great way to reach out with time sensitive issues is by posting an Alert, which sends an email to all current members. There’s also the News feature, for relevant and perhaps lengthier articles. The Discussion Board is ideal for public dialogue on a particular topic.</w:t>
      </w:r>
    </w:p>
    <w:p w:rsidR="00E71500" w:rsidRPr="00E71500" w:rsidRDefault="00E71500" w:rsidP="00E71500">
      <w:pPr>
        <w:spacing w:after="120" w:line="240" w:lineRule="auto"/>
        <w:jc w:val="center"/>
        <w:rPr>
          <w:rFonts w:eastAsia="+mn-ea"/>
          <w:b/>
          <w:sz w:val="20"/>
          <w:szCs w:val="20"/>
        </w:rPr>
      </w:pPr>
      <w:r w:rsidRPr="00E71500">
        <w:rPr>
          <w:rFonts w:eastAsia="+mn-ea"/>
          <w:b/>
          <w:sz w:val="20"/>
          <w:szCs w:val="20"/>
        </w:rPr>
        <w:t>Who should I contact with questions about the web portal?</w:t>
      </w:r>
    </w:p>
    <w:p w:rsidR="00E71500" w:rsidRPr="00944499" w:rsidRDefault="00E71500" w:rsidP="00E71500">
      <w:pPr>
        <w:spacing w:after="120" w:line="240" w:lineRule="auto"/>
        <w:rPr>
          <w:sz w:val="20"/>
          <w:szCs w:val="20"/>
        </w:rPr>
      </w:pPr>
      <w:r>
        <w:rPr>
          <w:sz w:val="20"/>
          <w:szCs w:val="20"/>
        </w:rPr>
        <w:t xml:space="preserve">The current Super </w:t>
      </w:r>
      <w:proofErr w:type="spellStart"/>
      <w:r>
        <w:rPr>
          <w:sz w:val="20"/>
          <w:szCs w:val="20"/>
        </w:rPr>
        <w:t>Admins</w:t>
      </w:r>
      <w:proofErr w:type="spellEnd"/>
      <w:r>
        <w:rPr>
          <w:sz w:val="20"/>
          <w:szCs w:val="20"/>
        </w:rPr>
        <w:t xml:space="preserve"> of the site are </w:t>
      </w:r>
      <w:r w:rsidRPr="00944499">
        <w:rPr>
          <w:sz w:val="20"/>
          <w:szCs w:val="20"/>
        </w:rPr>
        <w:t xml:space="preserve">Brandon </w:t>
      </w:r>
      <w:proofErr w:type="gramStart"/>
      <w:r w:rsidRPr="00944499">
        <w:rPr>
          <w:sz w:val="20"/>
          <w:szCs w:val="20"/>
        </w:rPr>
        <w:t>Little</w:t>
      </w:r>
      <w:proofErr w:type="gramEnd"/>
      <w:r w:rsidRPr="00944499">
        <w:rPr>
          <w:sz w:val="20"/>
          <w:szCs w:val="20"/>
        </w:rPr>
        <w:t xml:space="preserve"> </w:t>
      </w:r>
      <w:hyperlink r:id="rId14" w:history="1">
        <w:r w:rsidRPr="00944499">
          <w:rPr>
            <w:rStyle w:val="Hyperlink"/>
            <w:sz w:val="20"/>
            <w:szCs w:val="20"/>
          </w:rPr>
          <w:t>brandon@lbcohio.com</w:t>
        </w:r>
      </w:hyperlink>
      <w:r>
        <w:rPr>
          <w:sz w:val="20"/>
          <w:szCs w:val="20"/>
        </w:rPr>
        <w:t xml:space="preserve"> </w:t>
      </w:r>
      <w:r w:rsidRPr="00944499">
        <w:rPr>
          <w:sz w:val="20"/>
          <w:szCs w:val="20"/>
        </w:rPr>
        <w:t xml:space="preserve">Ruchi </w:t>
      </w:r>
      <w:proofErr w:type="spellStart"/>
      <w:r w:rsidRPr="00944499">
        <w:rPr>
          <w:sz w:val="20"/>
          <w:szCs w:val="20"/>
        </w:rPr>
        <w:t>Bawa</w:t>
      </w:r>
      <w:proofErr w:type="spellEnd"/>
      <w:r w:rsidRPr="00944499">
        <w:rPr>
          <w:sz w:val="20"/>
          <w:szCs w:val="20"/>
        </w:rPr>
        <w:t xml:space="preserve"> </w:t>
      </w:r>
      <w:hyperlink r:id="rId15" w:history="1">
        <w:r w:rsidRPr="00944499">
          <w:rPr>
            <w:rStyle w:val="Hyperlink"/>
            <w:sz w:val="20"/>
            <w:szCs w:val="20"/>
          </w:rPr>
          <w:t>ruchibawa@hotmail.com</w:t>
        </w:r>
      </w:hyperlink>
      <w:r>
        <w:rPr>
          <w:sz w:val="20"/>
          <w:szCs w:val="20"/>
        </w:rPr>
        <w:t xml:space="preserve"> and </w:t>
      </w:r>
      <w:r w:rsidRPr="00944499">
        <w:rPr>
          <w:sz w:val="20"/>
          <w:szCs w:val="20"/>
        </w:rPr>
        <w:t xml:space="preserve">Lindsey Ein </w:t>
      </w:r>
      <w:hyperlink r:id="rId16" w:history="1">
        <w:r w:rsidRPr="00944499">
          <w:rPr>
            <w:rStyle w:val="Hyperlink"/>
            <w:sz w:val="20"/>
            <w:szCs w:val="20"/>
          </w:rPr>
          <w:t>Lindsey@interparish.org</w:t>
        </w:r>
      </w:hyperlink>
      <w:r>
        <w:rPr>
          <w:sz w:val="20"/>
          <w:szCs w:val="20"/>
        </w:rPr>
        <w:t>.</w:t>
      </w:r>
    </w:p>
    <w:p w:rsidR="00E71500" w:rsidRPr="00E71500" w:rsidRDefault="00E71500" w:rsidP="00E71500">
      <w:pPr>
        <w:spacing w:after="120" w:line="240" w:lineRule="auto"/>
        <w:jc w:val="center"/>
        <w:rPr>
          <w:b/>
          <w:sz w:val="20"/>
        </w:rPr>
      </w:pPr>
      <w:r w:rsidRPr="00E71500">
        <w:rPr>
          <w:b/>
          <w:sz w:val="20"/>
        </w:rPr>
        <w:t>Thank you for coming to today’s training!</w:t>
      </w:r>
    </w:p>
    <w:p w:rsidR="00E71500" w:rsidRDefault="00E71500" w:rsidP="00E71500">
      <w:pPr>
        <w:spacing w:after="120" w:line="240" w:lineRule="auto"/>
        <w:rPr>
          <w:sz w:val="20"/>
        </w:rPr>
      </w:pPr>
      <w:r>
        <w:rPr>
          <w:noProof/>
          <w:sz w:val="20"/>
        </w:rPr>
        <w:drawing>
          <wp:anchor distT="36576" distB="36576" distL="36576" distR="36576" simplePos="0" relativeHeight="251660288" behindDoc="1" locked="0" layoutInCell="1" allowOverlap="1">
            <wp:simplePos x="0" y="0"/>
            <wp:positionH relativeFrom="column">
              <wp:posOffset>2740660</wp:posOffset>
            </wp:positionH>
            <wp:positionV relativeFrom="paragraph">
              <wp:posOffset>158115</wp:posOffset>
            </wp:positionV>
            <wp:extent cx="1350645" cy="1083945"/>
            <wp:effectExtent l="19050" t="0" r="1905" b="0"/>
            <wp:wrapTight wrapText="bothSides">
              <wp:wrapPolygon edited="0">
                <wp:start x="-305" y="0"/>
                <wp:lineTo x="-305" y="21258"/>
                <wp:lineTo x="21630" y="21258"/>
                <wp:lineTo x="21630" y="0"/>
                <wp:lineTo x="-305" y="0"/>
              </wp:wrapPolygon>
            </wp:wrapTight>
            <wp:docPr id="4" name="Picture 2" descr="SafetyNetAlliance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NetAllianceCCLogo[1]"/>
                    <pic:cNvPicPr>
                      <a:picLocks noChangeAspect="1" noChangeArrowheads="1"/>
                    </pic:cNvPicPr>
                  </pic:nvPicPr>
                  <pic:blipFill>
                    <a:blip r:embed="rId12" cstate="print"/>
                    <a:srcRect/>
                    <a:stretch>
                      <a:fillRect/>
                    </a:stretch>
                  </pic:blipFill>
                  <pic:spPr bwMode="auto">
                    <a:xfrm>
                      <a:off x="0" y="0"/>
                      <a:ext cx="1350645" cy="1083945"/>
                    </a:xfrm>
                    <a:prstGeom prst="rect">
                      <a:avLst/>
                    </a:prstGeom>
                    <a:noFill/>
                    <a:ln w="9525" algn="in">
                      <a:noFill/>
                      <a:miter lim="800000"/>
                      <a:headEnd/>
                      <a:tailEnd/>
                    </a:ln>
                    <a:effectLst/>
                  </pic:spPr>
                </pic:pic>
              </a:graphicData>
            </a:graphic>
          </wp:anchor>
        </w:drawing>
      </w:r>
    </w:p>
    <w:p w:rsidR="00E71500" w:rsidRDefault="00E71500" w:rsidP="00E71500">
      <w:pPr>
        <w:spacing w:after="120" w:line="240" w:lineRule="auto"/>
        <w:rPr>
          <w:sz w:val="20"/>
        </w:rPr>
      </w:pPr>
      <w:r>
        <w:rPr>
          <w:sz w:val="20"/>
        </w:rPr>
        <w:t>MY LOGIN NAME:</w:t>
      </w:r>
    </w:p>
    <w:p w:rsidR="00E71500" w:rsidRDefault="00E71500" w:rsidP="00E71500">
      <w:pPr>
        <w:spacing w:after="120" w:line="240" w:lineRule="auto"/>
        <w:rPr>
          <w:sz w:val="20"/>
        </w:rPr>
      </w:pPr>
    </w:p>
    <w:p w:rsidR="0009334C" w:rsidRPr="00E71500" w:rsidRDefault="00E71500" w:rsidP="00E71500">
      <w:pPr>
        <w:spacing w:after="120" w:line="240" w:lineRule="auto"/>
        <w:rPr>
          <w:sz w:val="20"/>
        </w:rPr>
      </w:pPr>
      <w:r>
        <w:rPr>
          <w:sz w:val="20"/>
        </w:rPr>
        <w:t>MY PASSWORD:</w:t>
      </w:r>
    </w:p>
    <w:sectPr w:rsidR="0009334C" w:rsidRPr="00E71500" w:rsidSect="00FA4203">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88" w:rsidRDefault="00D52A88" w:rsidP="002C0761">
      <w:pPr>
        <w:spacing w:after="0" w:line="240" w:lineRule="auto"/>
      </w:pPr>
      <w:r>
        <w:separator/>
      </w:r>
    </w:p>
  </w:endnote>
  <w:endnote w:type="continuationSeparator" w:id="0">
    <w:p w:rsidR="00D52A88" w:rsidRDefault="00D52A88" w:rsidP="002C0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88" w:rsidRDefault="00D52A88" w:rsidP="002C0761">
      <w:pPr>
        <w:spacing w:after="0" w:line="240" w:lineRule="auto"/>
      </w:pPr>
      <w:r>
        <w:separator/>
      </w:r>
    </w:p>
  </w:footnote>
  <w:footnote w:type="continuationSeparator" w:id="0">
    <w:p w:rsidR="00D52A88" w:rsidRDefault="00D52A88" w:rsidP="002C0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E4B"/>
    <w:multiLevelType w:val="hybridMultilevel"/>
    <w:tmpl w:val="F1AACD5A"/>
    <w:lvl w:ilvl="0" w:tplc="AB8CAAB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53589"/>
    <w:multiLevelType w:val="hybridMultilevel"/>
    <w:tmpl w:val="ED0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B31B0"/>
    <w:rsid w:val="0009334C"/>
    <w:rsid w:val="002C0761"/>
    <w:rsid w:val="00321C7D"/>
    <w:rsid w:val="003720EC"/>
    <w:rsid w:val="00674EA7"/>
    <w:rsid w:val="008B31B0"/>
    <w:rsid w:val="00944499"/>
    <w:rsid w:val="00961481"/>
    <w:rsid w:val="00996BF6"/>
    <w:rsid w:val="00A43D51"/>
    <w:rsid w:val="00B3218B"/>
    <w:rsid w:val="00D52A88"/>
    <w:rsid w:val="00E71500"/>
    <w:rsid w:val="00EF282C"/>
    <w:rsid w:val="00F86B5D"/>
    <w:rsid w:val="00FA2706"/>
    <w:rsid w:val="00FA4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203"/>
    <w:rPr>
      <w:color w:val="0000FF"/>
      <w:u w:val="single"/>
    </w:rPr>
  </w:style>
  <w:style w:type="paragraph" w:styleId="BalloonText">
    <w:name w:val="Balloon Text"/>
    <w:basedOn w:val="Normal"/>
    <w:link w:val="BalloonTextChar"/>
    <w:uiPriority w:val="99"/>
    <w:semiHidden/>
    <w:unhideWhenUsed/>
    <w:rsid w:val="00F8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5D"/>
    <w:rPr>
      <w:rFonts w:ascii="Tahoma" w:hAnsi="Tahoma" w:cs="Tahoma"/>
      <w:sz w:val="16"/>
      <w:szCs w:val="16"/>
    </w:rPr>
  </w:style>
  <w:style w:type="paragraph" w:styleId="ListParagraph">
    <w:name w:val="List Paragraph"/>
    <w:basedOn w:val="Normal"/>
    <w:uiPriority w:val="34"/>
    <w:qFormat/>
    <w:rsid w:val="00674EA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C0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761"/>
  </w:style>
  <w:style w:type="paragraph" w:styleId="Footer">
    <w:name w:val="footer"/>
    <w:basedOn w:val="Normal"/>
    <w:link w:val="FooterChar"/>
    <w:uiPriority w:val="99"/>
    <w:semiHidden/>
    <w:unhideWhenUsed/>
    <w:rsid w:val="002C0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7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afetynet.org/" TargetMode="External"/><Relationship Id="rId13" Type="http://schemas.openxmlformats.org/officeDocument/2006/relationships/hyperlink" Target="http://www.ccsafety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ndsey@interpari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sey@interparish.org" TargetMode="External"/><Relationship Id="rId5" Type="http://schemas.openxmlformats.org/officeDocument/2006/relationships/webSettings" Target="webSettings.xml"/><Relationship Id="rId15" Type="http://schemas.openxmlformats.org/officeDocument/2006/relationships/hyperlink" Target="mailto:ruchibawa@hotmail.com" TargetMode="External"/><Relationship Id="rId10" Type="http://schemas.openxmlformats.org/officeDocument/2006/relationships/hyperlink" Target="mailto:ruchibawa@hotmail.com" TargetMode="External"/><Relationship Id="rId4" Type="http://schemas.openxmlformats.org/officeDocument/2006/relationships/settings" Target="settings.xml"/><Relationship Id="rId9" Type="http://schemas.openxmlformats.org/officeDocument/2006/relationships/hyperlink" Target="mailto:brandon@lbcohio.com" TargetMode="External"/><Relationship Id="rId14" Type="http://schemas.openxmlformats.org/officeDocument/2006/relationships/hyperlink" Target="mailto:brandon@lbc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2013</dc:title>
  <dc:subject/>
  <dc:creator>glanza</dc:creator>
  <cp:keywords/>
  <dc:description/>
  <cp:lastModifiedBy>glanza</cp:lastModifiedBy>
  <cp:revision>4</cp:revision>
  <dcterms:created xsi:type="dcterms:W3CDTF">2013-06-05T15:54:00Z</dcterms:created>
  <dcterms:modified xsi:type="dcterms:W3CDTF">2013-06-05T21:14:00Z</dcterms:modified>
</cp:coreProperties>
</file>